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83D0" w14:textId="77777777" w:rsidR="00B26F3A" w:rsidRPr="00850109" w:rsidRDefault="00B26F3A" w:rsidP="00B26F3A">
      <w:pPr>
        <w:pStyle w:val="Zwykytekst"/>
        <w:jc w:val="right"/>
        <w:rPr>
          <w:rFonts w:ascii="Times New Roman" w:hAnsi="Times New Roman" w:cs="Times New Roman"/>
        </w:rPr>
      </w:pPr>
      <w:r w:rsidRPr="00850109">
        <w:rPr>
          <w:rFonts w:ascii="Times New Roman" w:hAnsi="Times New Roman" w:cs="Times New Roman"/>
        </w:rPr>
        <w:t xml:space="preserve">Załącznik Nr 2 do zapytania ofertowego „RODO” </w:t>
      </w:r>
    </w:p>
    <w:p w14:paraId="21CBA698" w14:textId="77777777" w:rsidR="00B26F3A" w:rsidRPr="00850109" w:rsidRDefault="00B26F3A" w:rsidP="00B26F3A">
      <w:pPr>
        <w:pStyle w:val="Zwykytekst"/>
        <w:jc w:val="both"/>
        <w:rPr>
          <w:rFonts w:ascii="Times New Roman" w:hAnsi="Times New Roman" w:cs="Times New Roman"/>
        </w:rPr>
      </w:pPr>
    </w:p>
    <w:p w14:paraId="1CC2DB81" w14:textId="77777777" w:rsidR="00B26F3A" w:rsidRPr="00D93BCD" w:rsidRDefault="00B26F3A" w:rsidP="00B26F3A">
      <w:pPr>
        <w:pStyle w:val="Zwykytekst"/>
        <w:jc w:val="both"/>
        <w:rPr>
          <w:rFonts w:ascii="Times New Roman" w:hAnsi="Times New Roman" w:cs="Times New Roman"/>
          <w:b/>
        </w:rPr>
      </w:pPr>
      <w:r w:rsidRPr="00D93BCD">
        <w:rPr>
          <w:rFonts w:ascii="Times New Roman" w:hAnsi="Times New Roman" w:cs="Times New Roman"/>
          <w:b/>
        </w:rPr>
        <w:t>Klauzula informacyjna z art. 13 RODO do zastosowania przez zamawiających w celu związanym</w:t>
      </w:r>
      <w:r w:rsidRPr="00D93BCD">
        <w:rPr>
          <w:rFonts w:ascii="Times New Roman" w:hAnsi="Times New Roman" w:cs="Times New Roman"/>
          <w:b/>
        </w:rPr>
        <w:br/>
        <w:t>z zapytaniem ofertowym.</w:t>
      </w:r>
    </w:p>
    <w:p w14:paraId="7A6BA5DF" w14:textId="77777777" w:rsidR="00B26F3A" w:rsidRDefault="00B26F3A" w:rsidP="00B26F3A">
      <w:pPr>
        <w:pStyle w:val="Zwykytekst"/>
        <w:jc w:val="both"/>
        <w:rPr>
          <w:rFonts w:ascii="Times New Roman" w:hAnsi="Times New Roman" w:cs="Times New Roman"/>
        </w:rPr>
      </w:pPr>
    </w:p>
    <w:p w14:paraId="0EC75D31" w14:textId="77777777" w:rsidR="00B26F3A" w:rsidRPr="00D93BCD" w:rsidRDefault="00B26F3A" w:rsidP="00B26F3A">
      <w:pPr>
        <w:pStyle w:val="Zwykytekst"/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>Zgodnie z art. 13 ust. 1 i 2 rozporządzenia Parlamentu Europejskiego i Rady (UE) 2016/679 z dnia</w:t>
      </w:r>
      <w:r w:rsidRPr="00D93BCD">
        <w:rPr>
          <w:rFonts w:ascii="Times New Roman" w:hAnsi="Times New Roman" w:cs="Times New Roman"/>
        </w:rPr>
        <w:br/>
        <w:t>27 kwietnia 2016 r. w sprawie ochrony osób fizycznych w związku z przetwarzaniem danych osobowych</w:t>
      </w:r>
      <w:r w:rsidRPr="00D93BCD">
        <w:rPr>
          <w:rFonts w:ascii="Times New Roman" w:hAnsi="Times New Roman" w:cs="Times New Roman"/>
        </w:rPr>
        <w:br/>
        <w:t xml:space="preserve">i w sprawie swobodnego przepływu takich danych oraz uchylenia dyrektywy 95i46/WE (ogólne rozporządzenie o ochronie danych) (Dz. Urz. UE L 119 z 04.052016, str. l), dalej „RODO”, informuję, że: </w:t>
      </w:r>
    </w:p>
    <w:p w14:paraId="114ED9F9" w14:textId="77777777" w:rsidR="00B26F3A" w:rsidRPr="00D93BCD" w:rsidRDefault="00B26F3A" w:rsidP="00B26F3A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3BCD">
        <w:rPr>
          <w:rFonts w:ascii="Times New Roman" w:hAnsi="Times New Roman" w:cs="Times New Roman"/>
          <w:sz w:val="21"/>
          <w:szCs w:val="21"/>
        </w:rPr>
        <w:t xml:space="preserve">administratorem danych osobowych jest </w:t>
      </w:r>
      <w:r w:rsidRPr="00D93BCD">
        <w:rPr>
          <w:rFonts w:ascii="Times New Roman" w:hAnsi="Times New Roman" w:cs="Times New Roman"/>
          <w:b/>
          <w:sz w:val="21"/>
          <w:szCs w:val="21"/>
        </w:rPr>
        <w:t>Gminny Ośrodek Pomocy Społecznej w Kleszczowie,</w:t>
      </w:r>
      <w:r w:rsidRPr="00D93BCD">
        <w:rPr>
          <w:rFonts w:ascii="Times New Roman" w:hAnsi="Times New Roman" w:cs="Times New Roman"/>
          <w:b/>
          <w:sz w:val="21"/>
          <w:szCs w:val="21"/>
        </w:rPr>
        <w:br/>
        <w:t>ul. Osiedlowa 2, 97-410 Kleszczów</w:t>
      </w:r>
      <w:r w:rsidRPr="00D93BCD">
        <w:rPr>
          <w:rFonts w:ascii="Times New Roman" w:hAnsi="Times New Roman" w:cs="Times New Roman"/>
          <w:bCs/>
          <w:sz w:val="21"/>
          <w:szCs w:val="21"/>
        </w:rPr>
        <w:t>.</w:t>
      </w:r>
      <w:r w:rsidRPr="00D93BCD">
        <w:rPr>
          <w:rFonts w:ascii="Times New Roman" w:hAnsi="Times New Roman" w:cs="Times New Roman"/>
          <w:sz w:val="21"/>
          <w:szCs w:val="21"/>
        </w:rPr>
        <w:t xml:space="preserve"> Dane kontaktowe: </w:t>
      </w:r>
      <w:r w:rsidRPr="00D93BCD">
        <w:rPr>
          <w:rFonts w:ascii="Times New Roman" w:hAnsi="Times New Roman" w:cs="Times New Roman"/>
          <w:b/>
          <w:sz w:val="21"/>
          <w:szCs w:val="21"/>
        </w:rPr>
        <w:t>Gminny Ośrodek Pomocy Społecznej</w:t>
      </w:r>
      <w:r w:rsidRPr="00D93BCD">
        <w:rPr>
          <w:rFonts w:ascii="Times New Roman" w:hAnsi="Times New Roman" w:cs="Times New Roman"/>
          <w:b/>
          <w:sz w:val="21"/>
          <w:szCs w:val="21"/>
        </w:rPr>
        <w:br/>
        <w:t>w Kleszczowie, ul. Osiedlowa 2, 97-410 Kleszczów, tel.: 44/731-31-27, fax.: 44/731-34-99,</w:t>
      </w:r>
      <w:r w:rsidRPr="00D93BCD">
        <w:rPr>
          <w:rFonts w:ascii="Times New Roman" w:hAnsi="Times New Roman" w:cs="Times New Roman"/>
          <w:b/>
          <w:sz w:val="21"/>
          <w:szCs w:val="21"/>
        </w:rPr>
        <w:br/>
        <w:t xml:space="preserve">email: </w:t>
      </w:r>
      <w:hyperlink r:id="rId5" w:history="1">
        <w:r w:rsidRPr="00D93BCD">
          <w:rPr>
            <w:rStyle w:val="czeinternetowe"/>
            <w:b/>
            <w:sz w:val="21"/>
            <w:szCs w:val="21"/>
          </w:rPr>
          <w:t>gopskle@post.pl</w:t>
        </w:r>
      </w:hyperlink>
      <w:r w:rsidRPr="00D93BCD">
        <w:rPr>
          <w:rFonts w:ascii="Times New Roman" w:hAnsi="Times New Roman" w:cs="Times New Roman"/>
          <w:b/>
          <w:sz w:val="21"/>
          <w:szCs w:val="21"/>
        </w:rPr>
        <w:t>,</w:t>
      </w:r>
    </w:p>
    <w:p w14:paraId="190CEFA4" w14:textId="77777777" w:rsidR="00B26F3A" w:rsidRPr="00D93BCD" w:rsidRDefault="00B26F3A" w:rsidP="00B26F3A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3BCD">
        <w:rPr>
          <w:rFonts w:ascii="Times New Roman" w:hAnsi="Times New Roman" w:cs="Times New Roman"/>
          <w:sz w:val="21"/>
          <w:szCs w:val="21"/>
        </w:rPr>
        <w:t xml:space="preserve">dane kontaktowe inspektora ochrony danych: adres do korespondencji: </w:t>
      </w:r>
      <w:r w:rsidRPr="00D93BCD">
        <w:rPr>
          <w:rFonts w:ascii="Times New Roman" w:hAnsi="Times New Roman" w:cs="Times New Roman"/>
          <w:b/>
          <w:sz w:val="21"/>
          <w:szCs w:val="21"/>
        </w:rPr>
        <w:t xml:space="preserve">Ewa </w:t>
      </w:r>
      <w:proofErr w:type="spellStart"/>
      <w:r w:rsidRPr="00D93BCD">
        <w:rPr>
          <w:rFonts w:ascii="Times New Roman" w:hAnsi="Times New Roman" w:cs="Times New Roman"/>
          <w:b/>
          <w:sz w:val="21"/>
          <w:szCs w:val="21"/>
        </w:rPr>
        <w:t>Żero</w:t>
      </w:r>
      <w:proofErr w:type="spellEnd"/>
      <w:r w:rsidRPr="00D93BCD">
        <w:rPr>
          <w:rFonts w:ascii="Times New Roman" w:hAnsi="Times New Roman" w:cs="Times New Roman"/>
          <w:b/>
          <w:sz w:val="21"/>
          <w:szCs w:val="21"/>
        </w:rPr>
        <w:t xml:space="preserve"> - </w:t>
      </w:r>
      <w:proofErr w:type="spellStart"/>
      <w:r w:rsidRPr="00D93BCD">
        <w:rPr>
          <w:rFonts w:ascii="Times New Roman" w:hAnsi="Times New Roman" w:cs="Times New Roman"/>
          <w:b/>
          <w:sz w:val="21"/>
          <w:szCs w:val="21"/>
        </w:rPr>
        <w:t>Liguzińska</w:t>
      </w:r>
      <w:proofErr w:type="spellEnd"/>
      <w:r w:rsidRPr="00D93BCD">
        <w:rPr>
          <w:rFonts w:ascii="Times New Roman" w:hAnsi="Times New Roman" w:cs="Times New Roman"/>
          <w:sz w:val="21"/>
          <w:szCs w:val="21"/>
        </w:rPr>
        <w:t xml:space="preserve"> </w:t>
      </w:r>
      <w:r w:rsidRPr="00D93BCD">
        <w:rPr>
          <w:rFonts w:ascii="Times New Roman" w:hAnsi="Times New Roman" w:cs="Times New Roman"/>
          <w:b/>
          <w:sz w:val="21"/>
          <w:szCs w:val="21"/>
        </w:rPr>
        <w:t>Inspektor Ochrony Danych, Gminny Ośrodek Pomocy Społecznej w Kleszczowie,</w:t>
      </w:r>
      <w:r w:rsidRPr="00D93BCD">
        <w:rPr>
          <w:rFonts w:ascii="Times New Roman" w:hAnsi="Times New Roman" w:cs="Times New Roman"/>
          <w:b/>
          <w:sz w:val="21"/>
          <w:szCs w:val="21"/>
        </w:rPr>
        <w:br/>
        <w:t>ul. Osiedlowa 2, 97-410 Kleszczów,</w:t>
      </w:r>
      <w:r w:rsidRPr="00D93BCD">
        <w:rPr>
          <w:rFonts w:ascii="Times New Roman" w:hAnsi="Times New Roman" w:cs="Times New Roman"/>
          <w:sz w:val="21"/>
          <w:szCs w:val="21"/>
        </w:rPr>
        <w:t xml:space="preserve"> e-mail: </w:t>
      </w:r>
      <w:hyperlink r:id="rId6" w:history="1">
        <w:r w:rsidRPr="00D93BCD">
          <w:rPr>
            <w:rStyle w:val="czeinternetowe"/>
            <w:b/>
            <w:sz w:val="21"/>
            <w:szCs w:val="21"/>
          </w:rPr>
          <w:t>iod@gopskleszczow.pl</w:t>
        </w:r>
      </w:hyperlink>
      <w:r w:rsidRPr="00D93BCD">
        <w:rPr>
          <w:rFonts w:ascii="Times New Roman" w:hAnsi="Times New Roman" w:cs="Times New Roman"/>
          <w:sz w:val="21"/>
          <w:szCs w:val="21"/>
        </w:rPr>
        <w:t>,</w:t>
      </w:r>
    </w:p>
    <w:p w14:paraId="20521350" w14:textId="77777777" w:rsidR="00B26F3A" w:rsidRPr="00D93BCD" w:rsidRDefault="00B26F3A" w:rsidP="00B26F3A">
      <w:pPr>
        <w:pStyle w:val="Zwykytek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D93BCD">
        <w:rPr>
          <w:rFonts w:ascii="Times New Roman" w:hAnsi="Times New Roman" w:cs="Times New Roman"/>
        </w:rPr>
        <w:t xml:space="preserve">Pani/Pana dane osobowe przetwarzane będą na podstawie art. 6 ust. 1 lit. C RODO w celu związanym z przedmiotowym zapytaniem ofertowym </w:t>
      </w:r>
      <w:r w:rsidRPr="00D93BCD">
        <w:rPr>
          <w:rFonts w:ascii="Times New Roman" w:hAnsi="Times New Roman" w:cs="Times New Roman"/>
          <w:bCs/>
        </w:rPr>
        <w:t>dot. wykonania zadania pn. Świadczenie usług opieki wytchnieniowej w ramach programu Ministra Rodziny i Polityki Społecznej „Opieka wytchnieniowa” dla Jednostek Samorządu Terytorialnego – edycja 2024, w formie pobytu dziennego, w miejscu zamieszkania osoby niepełnosprawnej oraz zawarcia umowy</w:t>
      </w:r>
      <w:r>
        <w:rPr>
          <w:rFonts w:ascii="Times New Roman" w:hAnsi="Times New Roman" w:cs="Times New Roman"/>
          <w:bCs/>
        </w:rPr>
        <w:t>,</w:t>
      </w:r>
    </w:p>
    <w:p w14:paraId="07BBA867" w14:textId="77777777" w:rsidR="00B26F3A" w:rsidRPr="00D93BCD" w:rsidRDefault="00B26F3A" w:rsidP="00B26F3A">
      <w:pPr>
        <w:pStyle w:val="Zwykytek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>odbiorcami Pani/Pana danych osobowych będą pracownicy Gminnego Ośrodka Pomocy Społecznej w Kleszczowie prowadzący przedmiotowe zapytanie ofertowe</w:t>
      </w:r>
      <w:r>
        <w:rPr>
          <w:rFonts w:ascii="Times New Roman" w:hAnsi="Times New Roman" w:cs="Times New Roman"/>
        </w:rPr>
        <w:t>,</w:t>
      </w:r>
    </w:p>
    <w:p w14:paraId="45381DB5" w14:textId="77777777" w:rsidR="00B26F3A" w:rsidRPr="00D93BCD" w:rsidRDefault="00B26F3A" w:rsidP="00B26F3A">
      <w:pPr>
        <w:pStyle w:val="Zwykytek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>dane mogą być przekazywane instytucjom kontrolującym, tylko na podstawie odrębnych przepisów. Dane mogą też być przekazywane firmom świadczącym na rzecz GOPS usługi prawne, doradcze, informatyczne, usługi archiwizacji i niszczenia dokumentów, oraz innym podmiotom uprawnionym do otrzymania informacji i danych osobowych w związku z realizacją celu przetwarzania danych.</w:t>
      </w:r>
    </w:p>
    <w:p w14:paraId="14D87BA1" w14:textId="77777777" w:rsidR="00B26F3A" w:rsidRPr="00D93BCD" w:rsidRDefault="00B26F3A" w:rsidP="00B26F3A">
      <w:pPr>
        <w:pStyle w:val="Zwykytek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 xml:space="preserve">Pani/Pana dane osobowe będą przechowywane, zgodnie z instrukcją działania archiwum zakładowego, a okres przechowywania będzie zależał od kategorii sprawy wynikającej </w:t>
      </w:r>
      <w:r w:rsidRPr="00D93BCD">
        <w:rPr>
          <w:rFonts w:ascii="Times New Roman" w:hAnsi="Times New Roman" w:cs="Times New Roman"/>
        </w:rPr>
        <w:br/>
        <w:t xml:space="preserve">z Jednolitego Rzeczowego Wykazu Akt, </w:t>
      </w:r>
    </w:p>
    <w:p w14:paraId="500B7EEB" w14:textId="77777777" w:rsidR="00B26F3A" w:rsidRPr="00D93BCD" w:rsidRDefault="00B26F3A" w:rsidP="00B26F3A">
      <w:pPr>
        <w:pStyle w:val="Zwykytek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 xml:space="preserve">w odniesieniu do Pani/Pana danych osobowych decyzje nie będą podejmowane w sposób automatyzowany, stosowanie do art. 22 RODO, </w:t>
      </w:r>
    </w:p>
    <w:p w14:paraId="6410D662" w14:textId="77777777" w:rsidR="00B26F3A" w:rsidRPr="00D93BCD" w:rsidRDefault="00B26F3A" w:rsidP="00B26F3A">
      <w:pPr>
        <w:pStyle w:val="Zwykytek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 xml:space="preserve">posiada Pani/Pan: </w:t>
      </w:r>
    </w:p>
    <w:p w14:paraId="74FD65B5" w14:textId="77777777" w:rsidR="00B26F3A" w:rsidRPr="00D93BCD" w:rsidRDefault="00B26F3A" w:rsidP="00B26F3A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 xml:space="preserve">na podstawie art. 15 RODO prawo dostępu do danych osobowych Pani/Pana dotyczących; </w:t>
      </w:r>
    </w:p>
    <w:p w14:paraId="3833D77A" w14:textId="77777777" w:rsidR="00B26F3A" w:rsidRPr="00D93BCD" w:rsidRDefault="00B26F3A" w:rsidP="00B26F3A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>na podstawie art. 16 RODO prawo do sprostowania Pani/Pana danych osobowych</w:t>
      </w:r>
      <w:r w:rsidRPr="00D93BCD">
        <w:rPr>
          <w:rFonts w:ascii="Times New Roman" w:hAnsi="Times New Roman" w:cs="Times New Roman"/>
          <w:b/>
        </w:rPr>
        <w:t>*</w:t>
      </w:r>
      <w:r w:rsidRPr="00D93BCD">
        <w:rPr>
          <w:rFonts w:ascii="Times New Roman" w:hAnsi="Times New Roman" w:cs="Times New Roman"/>
        </w:rPr>
        <w:t>;</w:t>
      </w:r>
    </w:p>
    <w:p w14:paraId="37DE2D93" w14:textId="77777777" w:rsidR="00B26F3A" w:rsidRPr="00D93BCD" w:rsidRDefault="00B26F3A" w:rsidP="00B26F3A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</w:t>
      </w:r>
      <w:r w:rsidRPr="00D93BCD">
        <w:rPr>
          <w:rFonts w:ascii="Times New Roman" w:hAnsi="Times New Roman" w:cs="Times New Roman"/>
          <w:b/>
        </w:rPr>
        <w:t>**</w:t>
      </w:r>
      <w:r w:rsidRPr="00D93BCD">
        <w:rPr>
          <w:rFonts w:ascii="Times New Roman" w:hAnsi="Times New Roman" w:cs="Times New Roman"/>
        </w:rPr>
        <w:t>;</w:t>
      </w:r>
    </w:p>
    <w:p w14:paraId="61873A77" w14:textId="77777777" w:rsidR="00B26F3A" w:rsidRPr="00D93BCD" w:rsidRDefault="00B26F3A" w:rsidP="00B26F3A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 xml:space="preserve">prawo do wniesienia skargi do Prezesa Urzędu Ochrony Danych Osobowych, gdy uzna Pani/Pan, przetwarzanie danych osobowych Pani/Pana dotyczących narusza przepisy RODO; nie przysługuje Pani/Panu: </w:t>
      </w:r>
    </w:p>
    <w:p w14:paraId="1BDACDCF" w14:textId="77777777" w:rsidR="00B26F3A" w:rsidRPr="00D93BCD" w:rsidRDefault="00B26F3A" w:rsidP="00B26F3A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 xml:space="preserve">w związku z art. 17 ust. 3 lit. b, d lub e RODO prawo do usunięcia danych osobowych; </w:t>
      </w:r>
    </w:p>
    <w:p w14:paraId="34164B3A" w14:textId="77777777" w:rsidR="00B26F3A" w:rsidRPr="00D93BCD" w:rsidRDefault="00B26F3A" w:rsidP="00B26F3A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 xml:space="preserve">prawo do przenoszenia danych osobowych, o którym mowa w art. 20 RODO; </w:t>
      </w:r>
    </w:p>
    <w:p w14:paraId="5650BF6B" w14:textId="77777777" w:rsidR="00B26F3A" w:rsidRPr="00D93BCD" w:rsidRDefault="00B26F3A" w:rsidP="00B26F3A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CC536B" w14:textId="77777777" w:rsidR="00B26F3A" w:rsidRPr="00D93BCD" w:rsidRDefault="00B26F3A" w:rsidP="00B26F3A">
      <w:pPr>
        <w:pStyle w:val="Zwykytekst"/>
        <w:ind w:left="1440"/>
        <w:jc w:val="both"/>
        <w:rPr>
          <w:rFonts w:ascii="Times New Roman" w:hAnsi="Times New Roman" w:cs="Times New Roman"/>
        </w:rPr>
      </w:pPr>
    </w:p>
    <w:p w14:paraId="23A93120" w14:textId="77777777" w:rsidR="00B26F3A" w:rsidRPr="00D93BCD" w:rsidRDefault="00B26F3A" w:rsidP="00B26F3A">
      <w:pPr>
        <w:pStyle w:val="Zwykytekst"/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  <w:b/>
        </w:rPr>
        <w:t>* Wyjaśnienie:</w:t>
      </w:r>
      <w:r w:rsidRPr="00D93BCD">
        <w:rPr>
          <w:rFonts w:ascii="Times New Roman" w:hAnsi="Times New Roman" w:cs="Times New Roman"/>
        </w:rPr>
        <w:t xml:space="preserve"> skorzystanie z prawa do sprostowania nie może skutkować zmianą wyniku zapytania ofertowego ani zmianą postanowień umowy w zakresie niezgodnym z przepisami oraz me może naruszać integralności protokołu oraz jego załączników. </w:t>
      </w:r>
    </w:p>
    <w:p w14:paraId="2CCE58D7" w14:textId="77777777" w:rsidR="00B26F3A" w:rsidRPr="00D93BCD" w:rsidRDefault="00B26F3A" w:rsidP="00B26F3A">
      <w:pPr>
        <w:pStyle w:val="Zwykytekst"/>
        <w:jc w:val="both"/>
        <w:rPr>
          <w:rFonts w:ascii="Times New Roman" w:hAnsi="Times New Roman" w:cs="Times New Roman"/>
        </w:rPr>
      </w:pPr>
    </w:p>
    <w:p w14:paraId="0332FD23" w14:textId="77777777" w:rsidR="00B26F3A" w:rsidRPr="00D93BCD" w:rsidRDefault="00B26F3A" w:rsidP="00B26F3A">
      <w:pPr>
        <w:pStyle w:val="Zwykytekst"/>
        <w:jc w:val="both"/>
        <w:rPr>
          <w:rFonts w:ascii="Times New Roman" w:hAnsi="Times New Roman" w:cs="Times New Roman"/>
        </w:rPr>
      </w:pPr>
      <w:r w:rsidRPr="00D93BCD">
        <w:rPr>
          <w:rFonts w:ascii="Times New Roman" w:hAnsi="Times New Roman" w:cs="Times New Roman"/>
          <w:b/>
        </w:rPr>
        <w:t>** Wyjaśnienie:</w:t>
      </w:r>
      <w:r w:rsidRPr="00D93BCD">
        <w:rPr>
          <w:rFonts w:ascii="Times New Roman" w:hAnsi="Times New Roman" w:cs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interesu publicznego Unii Europejskiej lub państwa członkowskiego. </w:t>
      </w:r>
    </w:p>
    <w:p w14:paraId="5CB50248" w14:textId="77777777" w:rsidR="00B26F3A" w:rsidRDefault="00B26F3A"/>
    <w:sectPr w:rsidR="00B26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7D9"/>
    <w:multiLevelType w:val="hybridMultilevel"/>
    <w:tmpl w:val="F300F8C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525F05"/>
    <w:multiLevelType w:val="hybridMultilevel"/>
    <w:tmpl w:val="FE468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54541">
    <w:abstractNumId w:val="1"/>
  </w:num>
  <w:num w:numId="2" w16cid:durableId="84744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3A"/>
    <w:rsid w:val="00B2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2C3B"/>
  <w15:chartTrackingRefBased/>
  <w15:docId w15:val="{4D4EA81F-FD0D-45D0-9F01-B2EB6A3C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B26F3A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26F3A"/>
    <w:rPr>
      <w:rFonts w:ascii="Consolas" w:hAnsi="Consolas"/>
      <w:kern w:val="0"/>
      <w:sz w:val="21"/>
      <w:szCs w:val="21"/>
      <w14:ligatures w14:val="none"/>
    </w:rPr>
  </w:style>
  <w:style w:type="paragraph" w:styleId="Akapitzlist">
    <w:name w:val="List Paragraph"/>
    <w:basedOn w:val="Normalny"/>
    <w:qFormat/>
    <w:rsid w:val="00B26F3A"/>
    <w:pPr>
      <w:ind w:left="720"/>
      <w:contextualSpacing/>
    </w:pPr>
    <w:rPr>
      <w:kern w:val="0"/>
      <w14:ligatures w14:val="none"/>
    </w:rPr>
  </w:style>
  <w:style w:type="character" w:customStyle="1" w:styleId="czeinternetowe">
    <w:name w:val="Łącze internetowe"/>
    <w:basedOn w:val="Domylnaczcionkaakapitu"/>
    <w:uiPriority w:val="99"/>
    <w:semiHidden/>
    <w:rsid w:val="00B26F3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pskleszczow.pl" TargetMode="External"/><Relationship Id="rId5" Type="http://schemas.openxmlformats.org/officeDocument/2006/relationships/hyperlink" Target="mailto:gopskle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Domanska</dc:creator>
  <cp:keywords/>
  <dc:description/>
  <cp:lastModifiedBy>Anna Domanska</cp:lastModifiedBy>
  <cp:revision>1</cp:revision>
  <dcterms:created xsi:type="dcterms:W3CDTF">2024-03-21T12:19:00Z</dcterms:created>
  <dcterms:modified xsi:type="dcterms:W3CDTF">2024-03-21T12:19:00Z</dcterms:modified>
</cp:coreProperties>
</file>